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E5" w:rsidRDefault="00D70EC5" w:rsidP="00D70EC5">
      <w:pPr>
        <w:pStyle w:val="1"/>
        <w:jc w:val="center"/>
      </w:pPr>
      <w:r>
        <w:rPr>
          <w:rFonts w:hint="eastAsia"/>
        </w:rPr>
        <w:t>北京大学高性能计算校级公共平台</w:t>
      </w:r>
      <w:r w:rsidR="00FB3130">
        <w:rPr>
          <w:rFonts w:hint="eastAsia"/>
        </w:rPr>
        <w:t>用</w:t>
      </w:r>
      <w:r>
        <w:rPr>
          <w:rFonts w:hint="eastAsia"/>
        </w:rPr>
        <w:t>户申请表</w:t>
      </w:r>
    </w:p>
    <w:p w:rsidR="00D70EC5" w:rsidRPr="006F3E76" w:rsidRDefault="00D70EC5" w:rsidP="00D70EC5">
      <w:pPr>
        <w:pStyle w:val="2"/>
        <w:jc w:val="center"/>
      </w:pPr>
      <w:r w:rsidRPr="006F3E76">
        <w:rPr>
          <w:rFonts w:hint="eastAsia"/>
        </w:rPr>
        <w:t>用户申请注意事项</w:t>
      </w:r>
    </w:p>
    <w:p w:rsidR="00D70EC5" w:rsidRPr="006F3E76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一、 用户可登陆北京大学高性能计算校级公共平台主页（http://hpc.pku.edu.cn</w:t>
      </w:r>
      <w:r w:rsidRPr="006F3E76">
        <w:rPr>
          <w:sz w:val="24"/>
          <w:szCs w:val="24"/>
        </w:rPr>
        <w:t>）</w:t>
      </w:r>
      <w:r w:rsidRPr="006F3E76">
        <w:rPr>
          <w:rFonts w:hint="eastAsia"/>
          <w:sz w:val="24"/>
          <w:szCs w:val="24"/>
        </w:rPr>
        <w:t>上了解计算平台相关信息；</w:t>
      </w:r>
    </w:p>
    <w:p w:rsidR="00D70EC5" w:rsidRPr="006F3E76" w:rsidRDefault="00D70EC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二、 用户在使用过程中</w:t>
      </w:r>
      <w:r w:rsidR="00D91C25" w:rsidRPr="006F3E76">
        <w:rPr>
          <w:rFonts w:hint="eastAsia"/>
          <w:sz w:val="24"/>
          <w:szCs w:val="24"/>
        </w:rPr>
        <w:t>遇到软硬件方面的问题应及时向管理员汇报，帮助改善系统；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三、 由于计算平台自身具备不稳定性，用户须自行备份重要的数据及相关文件；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四、用户使用计算平台的过程中，应自觉遵守相关管理办法，维护平台环境，不能存在主观破坏集群环境以及的行为；</w:t>
      </w:r>
    </w:p>
    <w:p w:rsidR="00D91C25" w:rsidRPr="006F3E76" w:rsidRDefault="00D91C25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五、 用户请妥善保管账号，</w:t>
      </w:r>
      <w:r w:rsidR="00224920" w:rsidRPr="006F3E76">
        <w:rPr>
          <w:rFonts w:hint="eastAsia"/>
          <w:sz w:val="24"/>
          <w:szCs w:val="24"/>
        </w:rPr>
        <w:t>不得外借、不得用于与申请无关事宜；</w:t>
      </w:r>
    </w:p>
    <w:p w:rsidR="00D70EC5" w:rsidRPr="006F3E76" w:rsidRDefault="004529B1" w:rsidP="00224920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六</w:t>
      </w:r>
      <w:r w:rsidR="00D70EC5" w:rsidRPr="006F3E76">
        <w:rPr>
          <w:rFonts w:hint="eastAsia"/>
          <w:sz w:val="24"/>
          <w:szCs w:val="24"/>
        </w:rPr>
        <w:t>、 用户在申请账号前请仔细阅读相关管理办法，并确保在使用集群的过程中遵守相关规章制度；</w:t>
      </w:r>
    </w:p>
    <w:p w:rsidR="00D70EC5" w:rsidRPr="006F3E76" w:rsidRDefault="00224920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 xml:space="preserve">七、 </w:t>
      </w:r>
      <w:r w:rsidR="00FB3130">
        <w:rPr>
          <w:rFonts w:hint="eastAsia"/>
          <w:sz w:val="24"/>
          <w:szCs w:val="24"/>
        </w:rPr>
        <w:t>用户</w:t>
      </w:r>
      <w:r w:rsidRPr="006F3E76">
        <w:rPr>
          <w:rFonts w:hint="eastAsia"/>
          <w:sz w:val="24"/>
          <w:szCs w:val="24"/>
        </w:rPr>
        <w:t>不再使用时</w:t>
      </w:r>
      <w:r w:rsidR="004F518C">
        <w:rPr>
          <w:rFonts w:hint="eastAsia"/>
          <w:sz w:val="24"/>
          <w:szCs w:val="24"/>
        </w:rPr>
        <w:t>平台</w:t>
      </w:r>
      <w:r w:rsidRPr="006F3E76">
        <w:rPr>
          <w:rFonts w:hint="eastAsia"/>
          <w:sz w:val="24"/>
          <w:szCs w:val="24"/>
        </w:rPr>
        <w:t>，应及时告知</w:t>
      </w:r>
      <w:r w:rsidR="004F518C">
        <w:rPr>
          <w:rFonts w:hint="eastAsia"/>
          <w:sz w:val="24"/>
          <w:szCs w:val="24"/>
        </w:rPr>
        <w:t>平台管理人员（发送邮件到</w:t>
      </w:r>
      <w:r w:rsidR="004F518C" w:rsidRPr="004F518C">
        <w:rPr>
          <w:sz w:val="24"/>
          <w:szCs w:val="24"/>
        </w:rPr>
        <w:t>hpcservice@pku.edu.cn</w:t>
      </w:r>
      <w:r w:rsidR="004F518C">
        <w:rPr>
          <w:rFonts w:hint="eastAsia"/>
          <w:sz w:val="24"/>
          <w:szCs w:val="24"/>
        </w:rPr>
        <w:t>）</w:t>
      </w:r>
      <w:r w:rsidRPr="006F3E76">
        <w:rPr>
          <w:rFonts w:hint="eastAsia"/>
          <w:sz w:val="24"/>
          <w:szCs w:val="24"/>
        </w:rPr>
        <w:t>终止使用，否则在期间引起的所有问题，由用户申请者负责；</w:t>
      </w:r>
    </w:p>
    <w:p w:rsidR="00224920" w:rsidRPr="006F3E76" w:rsidRDefault="00224920" w:rsidP="00224920">
      <w:pPr>
        <w:spacing w:line="480" w:lineRule="exact"/>
        <w:rPr>
          <w:sz w:val="24"/>
          <w:szCs w:val="24"/>
        </w:rPr>
      </w:pPr>
      <w:r w:rsidRPr="006F3E76">
        <w:rPr>
          <w:rFonts w:hint="eastAsia"/>
          <w:sz w:val="24"/>
          <w:szCs w:val="24"/>
        </w:rPr>
        <w:t>八、</w:t>
      </w:r>
      <w:r w:rsidR="004F518C">
        <w:rPr>
          <w:sz w:val="24"/>
          <w:szCs w:val="24"/>
        </w:rPr>
        <w:t>对于违规</w:t>
      </w:r>
      <w:r w:rsidR="004F518C">
        <w:rPr>
          <w:rFonts w:hint="eastAsia"/>
          <w:sz w:val="24"/>
          <w:szCs w:val="24"/>
        </w:rPr>
        <w:t>用</w:t>
      </w:r>
      <w:r w:rsidR="004529B1">
        <w:rPr>
          <w:sz w:val="24"/>
          <w:szCs w:val="24"/>
        </w:rPr>
        <w:t>户，</w:t>
      </w:r>
      <w:r w:rsidR="004529B1">
        <w:rPr>
          <w:rFonts w:hint="eastAsia"/>
          <w:sz w:val="24"/>
          <w:szCs w:val="24"/>
        </w:rPr>
        <w:t>计算</w:t>
      </w:r>
      <w:r w:rsidRPr="006F3E76">
        <w:rPr>
          <w:sz w:val="24"/>
          <w:szCs w:val="24"/>
        </w:rPr>
        <w:t>中心保留随时终止</w:t>
      </w:r>
      <w:r w:rsidR="004F518C">
        <w:rPr>
          <w:rFonts w:hint="eastAsia"/>
          <w:sz w:val="24"/>
          <w:szCs w:val="24"/>
        </w:rPr>
        <w:t>服务，并将该用户</w:t>
      </w:r>
      <w:r w:rsidRPr="006F3E76">
        <w:rPr>
          <w:sz w:val="24"/>
          <w:szCs w:val="24"/>
        </w:rPr>
        <w:t>行为通知相关部门的权力。</w:t>
      </w:r>
    </w:p>
    <w:p w:rsidR="00224920" w:rsidRPr="006F3E76" w:rsidRDefault="00224920" w:rsidP="00224920">
      <w:r w:rsidRPr="006F3E76"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1418"/>
        <w:gridCol w:w="2914"/>
      </w:tblGrid>
      <w:tr w:rsidR="00224920" w:rsidTr="004F518C">
        <w:tc>
          <w:tcPr>
            <w:tcW w:w="1555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409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4920" w:rsidRDefault="009A305D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    系</w:t>
            </w:r>
            <w:r w:rsidR="00224920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224920" w:rsidRDefault="00224920" w:rsidP="00224920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224920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学号/工号</w:t>
            </w:r>
          </w:p>
        </w:tc>
        <w:tc>
          <w:tcPr>
            <w:tcW w:w="2409" w:type="dxa"/>
          </w:tcPr>
          <w:p w:rsidR="004F518C" w:rsidRDefault="004F518C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8C" w:rsidRDefault="004F518C" w:rsidP="00224920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  件</w:t>
            </w:r>
          </w:p>
        </w:tc>
        <w:tc>
          <w:tcPr>
            <w:tcW w:w="2914" w:type="dxa"/>
          </w:tcPr>
          <w:p w:rsidR="004F518C" w:rsidRDefault="004F518C" w:rsidP="00224920">
            <w:pPr>
              <w:spacing w:line="480" w:lineRule="exact"/>
              <w:jc w:val="right"/>
              <w:rPr>
                <w:sz w:val="24"/>
                <w:szCs w:val="24"/>
              </w:rPr>
            </w:pPr>
          </w:p>
        </w:tc>
      </w:tr>
      <w:tr w:rsidR="00224920" w:rsidTr="004F518C">
        <w:tc>
          <w:tcPr>
            <w:tcW w:w="1555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409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914" w:type="dxa"/>
          </w:tcPr>
          <w:p w:rsidR="00224920" w:rsidRDefault="00224920" w:rsidP="00224920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4F518C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409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F518C" w:rsidRDefault="004F518C" w:rsidP="004F518C">
            <w:pPr>
              <w:spacing w:line="4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负责人工号</w:t>
            </w:r>
          </w:p>
        </w:tc>
        <w:tc>
          <w:tcPr>
            <w:tcW w:w="2914" w:type="dxa"/>
          </w:tcPr>
          <w:p w:rsidR="004F518C" w:rsidRDefault="004F518C" w:rsidP="004F518C">
            <w:pPr>
              <w:spacing w:line="48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4F518C" w:rsidTr="004F518C">
        <w:tc>
          <w:tcPr>
            <w:tcW w:w="1555" w:type="dxa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    址</w:t>
            </w:r>
          </w:p>
        </w:tc>
        <w:tc>
          <w:tcPr>
            <w:tcW w:w="6741" w:type="dxa"/>
            <w:gridSpan w:val="3"/>
          </w:tcPr>
          <w:p w:rsidR="004F518C" w:rsidRDefault="004F518C" w:rsidP="004F518C">
            <w:pPr>
              <w:spacing w:line="48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[实验室地址]</w:t>
            </w:r>
          </w:p>
        </w:tc>
      </w:tr>
      <w:tr w:rsidR="004F518C" w:rsidTr="005C2F11">
        <w:tc>
          <w:tcPr>
            <w:tcW w:w="8296" w:type="dxa"/>
            <w:gridSpan w:val="4"/>
          </w:tcPr>
          <w:p w:rsidR="004F518C" w:rsidRDefault="004F518C" w:rsidP="004F518C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项目信息</w:t>
            </w:r>
          </w:p>
        </w:tc>
      </w:tr>
      <w:tr w:rsidR="004F518C" w:rsidTr="004F05B7">
        <w:tc>
          <w:tcPr>
            <w:tcW w:w="8296" w:type="dxa"/>
            <w:gridSpan w:val="4"/>
          </w:tcPr>
          <w:p w:rsidR="004F518C" w:rsidRDefault="004F518C" w:rsidP="004F518C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项目名称和编号：</w:t>
            </w:r>
          </w:p>
        </w:tc>
      </w:tr>
      <w:tr w:rsidR="004F518C" w:rsidTr="00914076">
        <w:tc>
          <w:tcPr>
            <w:tcW w:w="8296" w:type="dxa"/>
            <w:gridSpan w:val="4"/>
          </w:tcPr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项目简介：</w:t>
            </w: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  <w:p w:rsidR="004F518C" w:rsidRDefault="004F518C" w:rsidP="004F518C">
            <w:pPr>
              <w:spacing w:line="480" w:lineRule="exact"/>
              <w:jc w:val="left"/>
              <w:rPr>
                <w:sz w:val="24"/>
                <w:szCs w:val="24"/>
              </w:rPr>
            </w:pPr>
          </w:p>
        </w:tc>
      </w:tr>
    </w:tbl>
    <w:p w:rsidR="009A305D" w:rsidRPr="009A305D" w:rsidRDefault="00461F4D" w:rsidP="009A305D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申请前请务必仔细阅读</w:t>
      </w:r>
      <w:r w:rsidR="009A305D">
        <w:rPr>
          <w:rFonts w:hint="eastAsia"/>
          <w:sz w:val="24"/>
          <w:szCs w:val="24"/>
        </w:rPr>
        <w:t>北京大学高性能计算公共平台</w:t>
      </w:r>
      <w:r w:rsidR="00483772">
        <w:rPr>
          <w:rFonts w:hint="eastAsia"/>
          <w:sz w:val="24"/>
          <w:szCs w:val="24"/>
        </w:rPr>
        <w:t>用户申请注意事项，签字即表示本人同意遵守《北京大学高性能计算平台管理条例》</w:t>
      </w:r>
      <w:r w:rsidR="00A51277">
        <w:rPr>
          <w:rFonts w:hint="eastAsia"/>
          <w:sz w:val="24"/>
          <w:szCs w:val="24"/>
        </w:rPr>
        <w:t>。</w:t>
      </w:r>
      <w:r w:rsidR="00A51277" w:rsidRPr="009A305D">
        <w:rPr>
          <w:sz w:val="24"/>
          <w:szCs w:val="24"/>
        </w:rPr>
        <w:t xml:space="preserve"> </w:t>
      </w:r>
    </w:p>
    <w:p w:rsidR="004F518C" w:rsidRDefault="009A305D" w:rsidP="009A305D">
      <w:pPr>
        <w:spacing w:line="480" w:lineRule="exact"/>
        <w:rPr>
          <w:sz w:val="24"/>
          <w:szCs w:val="24"/>
        </w:rPr>
      </w:pPr>
      <w:r w:rsidRPr="009A305D">
        <w:rPr>
          <w:rFonts w:hint="eastAsia"/>
          <w:sz w:val="24"/>
          <w:szCs w:val="24"/>
        </w:rPr>
        <w:t>申请人签字：</w:t>
      </w:r>
      <w:r w:rsidR="00483772">
        <w:rPr>
          <w:sz w:val="24"/>
          <w:szCs w:val="24"/>
        </w:rPr>
        <w:t xml:space="preserve">               </w:t>
      </w:r>
      <w:r w:rsidRPr="009A305D">
        <w:rPr>
          <w:sz w:val="24"/>
          <w:szCs w:val="24"/>
        </w:rPr>
        <w:t xml:space="preserve"> </w:t>
      </w:r>
      <w:r w:rsidR="004F518C">
        <w:rPr>
          <w:rFonts w:hint="eastAsia"/>
          <w:sz w:val="24"/>
          <w:szCs w:val="24"/>
        </w:rPr>
        <w:t>项目负责人签字</w:t>
      </w:r>
    </w:p>
    <w:p w:rsidR="00224920" w:rsidRPr="00224920" w:rsidRDefault="009A305D" w:rsidP="009A305D">
      <w:pPr>
        <w:spacing w:line="480" w:lineRule="exact"/>
        <w:rPr>
          <w:sz w:val="24"/>
          <w:szCs w:val="24"/>
        </w:rPr>
      </w:pPr>
      <w:r w:rsidRPr="009A305D">
        <w:rPr>
          <w:sz w:val="24"/>
          <w:szCs w:val="24"/>
        </w:rPr>
        <w:t>单位公章：</w:t>
      </w:r>
      <w:r w:rsidR="00483772">
        <w:rPr>
          <w:sz w:val="24"/>
          <w:szCs w:val="24"/>
        </w:rPr>
        <w:t xml:space="preserve">               </w:t>
      </w:r>
      <w:r w:rsidR="004F518C">
        <w:rPr>
          <w:sz w:val="24"/>
          <w:szCs w:val="24"/>
        </w:rPr>
        <w:t xml:space="preserve">   </w:t>
      </w:r>
      <w:r w:rsidRPr="009A305D">
        <w:rPr>
          <w:sz w:val="24"/>
          <w:szCs w:val="24"/>
        </w:rPr>
        <w:t xml:space="preserve">日期：   </w:t>
      </w:r>
      <w:bookmarkStart w:id="0" w:name="_GoBack"/>
      <w:bookmarkEnd w:id="0"/>
    </w:p>
    <w:sectPr w:rsidR="00224920" w:rsidRPr="00224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14" w:rsidRDefault="00457814" w:rsidP="00D70EC5">
      <w:r>
        <w:separator/>
      </w:r>
    </w:p>
  </w:endnote>
  <w:endnote w:type="continuationSeparator" w:id="0">
    <w:p w:rsidR="00457814" w:rsidRDefault="00457814" w:rsidP="00D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14" w:rsidRDefault="00457814" w:rsidP="00D70EC5">
      <w:r>
        <w:separator/>
      </w:r>
    </w:p>
  </w:footnote>
  <w:footnote w:type="continuationSeparator" w:id="0">
    <w:p w:rsidR="00457814" w:rsidRDefault="00457814" w:rsidP="00D70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1A"/>
    <w:rsid w:val="0000419A"/>
    <w:rsid w:val="00224920"/>
    <w:rsid w:val="004529B1"/>
    <w:rsid w:val="00457814"/>
    <w:rsid w:val="00461F4D"/>
    <w:rsid w:val="00483772"/>
    <w:rsid w:val="004F518C"/>
    <w:rsid w:val="006066EB"/>
    <w:rsid w:val="006F3E76"/>
    <w:rsid w:val="00744E46"/>
    <w:rsid w:val="00766CA1"/>
    <w:rsid w:val="00795869"/>
    <w:rsid w:val="007C611A"/>
    <w:rsid w:val="0095054C"/>
    <w:rsid w:val="009A305D"/>
    <w:rsid w:val="00A51277"/>
    <w:rsid w:val="00D361E5"/>
    <w:rsid w:val="00D70EC5"/>
    <w:rsid w:val="00D91C25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61E27"/>
  <w15:chartTrackingRefBased/>
  <w15:docId w15:val="{E84E8020-608B-494C-A41E-41D3877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EC5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70E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EC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70EC5"/>
    <w:rPr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D70EC5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7">
    <w:name w:val="List Paragraph"/>
    <w:basedOn w:val="a"/>
    <w:uiPriority w:val="34"/>
    <w:qFormat/>
    <w:rsid w:val="00D70EC5"/>
    <w:pPr>
      <w:ind w:firstLineChars="200" w:firstLine="420"/>
    </w:pPr>
  </w:style>
  <w:style w:type="table" w:styleId="a8">
    <w:name w:val="Table Grid"/>
    <w:basedOn w:val="a1"/>
    <w:uiPriority w:val="39"/>
    <w:rsid w:val="00224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2017-07-27T11:06:00Z</dcterms:created>
  <dcterms:modified xsi:type="dcterms:W3CDTF">2017-08-14T02:39:00Z</dcterms:modified>
</cp:coreProperties>
</file>